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3A" w:rsidRDefault="00675EE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TENDER NOTICE</w:t>
      </w:r>
    </w:p>
    <w:p w:rsidR="00011F3A" w:rsidRDefault="00011F3A">
      <w:pPr>
        <w:jc w:val="center"/>
        <w:rPr>
          <w:b/>
          <w:bCs/>
          <w:u w:val="single"/>
        </w:rPr>
      </w:pPr>
    </w:p>
    <w:p w:rsidR="00011F3A" w:rsidRDefault="00675EE1">
      <w:pPr>
        <w:pStyle w:val="BodyText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 xml:space="preserve">Bharat Heavy Electricals Limited (BHEL), Electronics Division, </w:t>
      </w:r>
      <w:proofErr w:type="spellStart"/>
      <w:proofErr w:type="gramStart"/>
      <w:r>
        <w:rPr>
          <w:rFonts w:ascii="Times New Roman;serif" w:hAnsi="Times New Roman;serif"/>
          <w:color w:val="000000"/>
        </w:rPr>
        <w:t>Bengaluru</w:t>
      </w:r>
      <w:proofErr w:type="spellEnd"/>
      <w:r>
        <w:rPr>
          <w:rFonts w:ascii="Times New Roman;serif" w:hAnsi="Times New Roman;serif"/>
          <w:color w:val="000000"/>
        </w:rPr>
        <w:t xml:space="preserve">  has</w:t>
      </w:r>
      <w:proofErr w:type="gramEnd"/>
      <w:r>
        <w:rPr>
          <w:rFonts w:ascii="Times New Roman;serif" w:hAnsi="Times New Roman;serif"/>
          <w:color w:val="000000"/>
        </w:rPr>
        <w:t xml:space="preserve"> floated an open tender on 31.10.2018 for the following item: </w:t>
      </w:r>
    </w:p>
    <w:p w:rsidR="00011F3A" w:rsidRDefault="00675EE1">
      <w:pPr>
        <w:pStyle w:val="BodyText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>Ref</w:t>
      </w:r>
      <w:proofErr w:type="gramStart"/>
      <w:r>
        <w:rPr>
          <w:rFonts w:ascii="Times New Roman;serif" w:hAnsi="Times New Roman;serif"/>
          <w:color w:val="000000"/>
        </w:rPr>
        <w:t>.-</w:t>
      </w:r>
      <w:proofErr w:type="gramEnd"/>
      <w:r>
        <w:rPr>
          <w:rFonts w:ascii="Times New Roman;serif" w:hAnsi="Times New Roman;serif"/>
          <w:color w:val="000000"/>
        </w:rPr>
        <w:t xml:space="preserve"> RFQ No. RAJBOS0008 Dt. 31.10.2018 Due Dt. 12.11.2018 (E-tender)</w:t>
      </w:r>
    </w:p>
    <w:p w:rsidR="00011F3A" w:rsidRDefault="00675EE1">
      <w:pPr>
        <w:pStyle w:val="BodyText"/>
        <w:rPr>
          <w:rFonts w:ascii="Times New Roman;serif" w:hAnsi="Times New Roman;serif"/>
          <w:color w:val="000000"/>
        </w:rPr>
      </w:pPr>
      <w:r>
        <w:rPr>
          <w:rFonts w:ascii="Times New Roman;serif" w:hAnsi="Times New Roman;serif"/>
          <w:color w:val="000000"/>
        </w:rPr>
        <w:t xml:space="preserve">Item-Supply and I&amp;C of Module </w:t>
      </w:r>
      <w:r>
        <w:rPr>
          <w:rFonts w:ascii="Times New Roman;serif" w:hAnsi="Times New Roman;serif"/>
          <w:color w:val="000000"/>
        </w:rPr>
        <w:t xml:space="preserve">Cleaning System for 75MW Solar PV power plant at GIPCL </w:t>
      </w:r>
      <w:proofErr w:type="spellStart"/>
      <w:r>
        <w:rPr>
          <w:rFonts w:ascii="Times New Roman;serif" w:hAnsi="Times New Roman;serif"/>
          <w:color w:val="000000"/>
        </w:rPr>
        <w:t>Charanka</w:t>
      </w:r>
      <w:proofErr w:type="spellEnd"/>
      <w:r>
        <w:rPr>
          <w:rFonts w:ascii="Times New Roman;serif" w:hAnsi="Times New Roman;serif"/>
          <w:color w:val="000000"/>
        </w:rPr>
        <w:t>, Gujarat</w:t>
      </w:r>
    </w:p>
    <w:p w:rsidR="00011F3A" w:rsidRDefault="00675EE1">
      <w:pPr>
        <w:pStyle w:val="BodyText"/>
        <w:shd w:val="clear" w:color="auto" w:fill="FFFFFF"/>
        <w:spacing w:after="0"/>
      </w:pPr>
      <w:r>
        <w:rPr>
          <w:rFonts w:ascii="Times New Roman;serif" w:hAnsi="Times New Roman;serif"/>
          <w:color w:val="000000"/>
        </w:rPr>
        <w:t>The complete tender document (comprising of technical specification, forms to be filled up, terms /conditions, instructions for tender submission etc.) can be downloaded from the foll</w:t>
      </w:r>
      <w:r>
        <w:rPr>
          <w:rFonts w:ascii="Times New Roman;serif" w:hAnsi="Times New Roman;serif"/>
          <w:color w:val="000000"/>
        </w:rPr>
        <w:t>owing websites:</w:t>
      </w:r>
    </w:p>
    <w:p w:rsidR="00011F3A" w:rsidRDefault="00675EE1">
      <w:pPr>
        <w:pStyle w:val="BodyText"/>
        <w:shd w:val="clear" w:color="auto" w:fill="FFFFFF"/>
        <w:spacing w:after="0"/>
      </w:pPr>
      <w:r>
        <w:rPr>
          <w:rFonts w:ascii="Times New Roman;serif" w:hAnsi="Times New Roman;serif"/>
          <w:color w:val="000000"/>
        </w:rPr>
        <w:t>1. BHEL EPS website -</w:t>
      </w:r>
      <w:hyperlink r:id="rId4" w:tgtFrame="_blank">
        <w:r>
          <w:rPr>
            <w:rStyle w:val="InternetLink"/>
            <w:rFonts w:ascii="Times New Roman;serif" w:hAnsi="Times New Roman;serif"/>
            <w:color w:val="000000"/>
          </w:rPr>
          <w:t>https://bhel.abcprocure.com/</w:t>
        </w:r>
      </w:hyperlink>
      <w:r>
        <w:rPr>
          <w:rFonts w:ascii="Times New Roman;serif" w:hAnsi="Times New Roman;serif"/>
          <w:color w:val="000000"/>
        </w:rPr>
        <w:t xml:space="preserve">, click on search, type the RFQ no. in keyword, click search, list will appear and click on the RFQ no. for tender details. Event ID </w:t>
      </w:r>
      <w:r>
        <w:rPr>
          <w:rFonts w:ascii="Times New Roman;serif" w:hAnsi="Times New Roman;serif"/>
          <w:color w:val="000000"/>
        </w:rPr>
        <w:t>is 10525</w:t>
      </w:r>
    </w:p>
    <w:p w:rsidR="00011F3A" w:rsidRDefault="00675EE1">
      <w:pPr>
        <w:pStyle w:val="BodyText"/>
        <w:shd w:val="clear" w:color="auto" w:fill="FFFFFF"/>
        <w:spacing w:after="0"/>
      </w:pPr>
      <w:proofErr w:type="gramStart"/>
      <w:r>
        <w:rPr>
          <w:rFonts w:ascii="Times New Roman;serif" w:hAnsi="Times New Roman;serif"/>
          <w:color w:val="000000"/>
        </w:rPr>
        <w:t>2.</w:t>
      </w:r>
      <w:proofErr w:type="gramEnd"/>
      <w:hyperlink r:id="rId5">
        <w:r>
          <w:rPr>
            <w:rStyle w:val="InternetLink"/>
            <w:rFonts w:ascii="Times New Roman;serif" w:hAnsi="Times New Roman;serif"/>
            <w:color w:val="000000"/>
          </w:rPr>
          <w:t>http://www.bhel.com/tender/view_tender.php?tenderid=42009</w:t>
        </w:r>
      </w:hyperlink>
    </w:p>
    <w:p w:rsidR="00011F3A" w:rsidRDefault="00011F3A">
      <w:pPr>
        <w:pStyle w:val="BodyText"/>
        <w:shd w:val="clear" w:color="auto" w:fill="FFFFFF"/>
        <w:spacing w:after="0"/>
        <w:rPr>
          <w:rFonts w:ascii="Times New Roman;serif" w:hAnsi="Times New Roman;serif"/>
          <w:color w:val="000000"/>
          <w:u w:val="single"/>
        </w:rPr>
      </w:pPr>
    </w:p>
    <w:p w:rsidR="00011F3A" w:rsidRDefault="00675EE1">
      <w:pPr>
        <w:pStyle w:val="BodyText"/>
        <w:shd w:val="clear" w:color="auto" w:fill="FFFFFF"/>
        <w:spacing w:after="0"/>
      </w:pPr>
      <w:r>
        <w:rPr>
          <w:rFonts w:ascii="Times New Roman;serif" w:hAnsi="Times New Roman;serif"/>
          <w:color w:val="000000"/>
        </w:rPr>
        <w:t>Kindly note that the tender is due on 12.11.2018, 13:00:00 Hrs. (IST) Please submit your offer on e-tender port</w:t>
      </w:r>
      <w:r>
        <w:rPr>
          <w:rFonts w:ascii="Times New Roman;serif" w:hAnsi="Times New Roman;serif"/>
          <w:color w:val="000000"/>
        </w:rPr>
        <w:t xml:space="preserve">al: </w:t>
      </w:r>
      <w:hyperlink r:id="rId6">
        <w:r>
          <w:rPr>
            <w:rStyle w:val="InternetLink"/>
            <w:rFonts w:ascii="Times New Roman;serif" w:hAnsi="Times New Roman;serif"/>
            <w:color w:val="000000"/>
          </w:rPr>
          <w:t>https://bhel.abcprocure.com/</w:t>
        </w:r>
      </w:hyperlink>
      <w:hyperlink/>
    </w:p>
    <w:p w:rsidR="00011F3A" w:rsidRDefault="00011F3A">
      <w:pPr>
        <w:pStyle w:val="BodyText"/>
        <w:shd w:val="clear" w:color="auto" w:fill="FFFFFF"/>
        <w:spacing w:after="0"/>
        <w:rPr>
          <w:rFonts w:ascii="Times New Roman;serif" w:hAnsi="Times New Roman;serif"/>
          <w:color w:val="000000"/>
          <w:u w:val="single"/>
        </w:rPr>
      </w:pPr>
    </w:p>
    <w:p w:rsidR="00011F3A" w:rsidRDefault="00011F3A">
      <w:pPr>
        <w:pStyle w:val="BodyText"/>
        <w:shd w:val="clear" w:color="auto" w:fill="FFFFFF"/>
        <w:spacing w:after="0"/>
        <w:rPr>
          <w:rFonts w:ascii="Times New Roman;serif" w:hAnsi="Times New Roman;serif"/>
          <w:color w:val="000000"/>
        </w:rPr>
      </w:pPr>
    </w:p>
    <w:p w:rsidR="00011F3A" w:rsidRDefault="00011F3A"/>
    <w:sectPr w:rsidR="00011F3A" w:rsidSect="00011F3A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9"/>
  <w:hyphenationZone w:val="425"/>
  <w:characterSpacingControl w:val="doNotCompress"/>
  <w:compat/>
  <w:rsids>
    <w:rsidRoot w:val="00011F3A"/>
    <w:rsid w:val="00011F3A"/>
    <w:rsid w:val="0067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011F3A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011F3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11F3A"/>
    <w:pPr>
      <w:spacing w:after="140" w:line="288" w:lineRule="auto"/>
    </w:pPr>
  </w:style>
  <w:style w:type="paragraph" w:styleId="List">
    <w:name w:val="List"/>
    <w:basedOn w:val="BodyText"/>
    <w:rsid w:val="00011F3A"/>
  </w:style>
  <w:style w:type="paragraph" w:styleId="Caption">
    <w:name w:val="caption"/>
    <w:basedOn w:val="Normal"/>
    <w:qFormat/>
    <w:rsid w:val="00011F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11F3A"/>
    <w:pPr>
      <w:suppressLineNumbers/>
    </w:pPr>
  </w:style>
  <w:style w:type="paragraph" w:customStyle="1" w:styleId="TableContents">
    <w:name w:val="Table Contents"/>
    <w:basedOn w:val="Normal"/>
    <w:qFormat/>
    <w:rsid w:val="00011F3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hel.abcprocure.com/" TargetMode="External"/><Relationship Id="rId5" Type="http://schemas.openxmlformats.org/officeDocument/2006/relationships/hyperlink" Target="http://www.bhel.com/tender/view_tender.php?tenderid=42009" TargetMode="External"/><Relationship Id="rId4" Type="http://schemas.openxmlformats.org/officeDocument/2006/relationships/hyperlink" Target="https://bhel.abcproc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2018-11-01T14:25:00Z</cp:lastPrinted>
  <dcterms:created xsi:type="dcterms:W3CDTF">2018-11-01T14:18:00Z</dcterms:created>
  <dcterms:modified xsi:type="dcterms:W3CDTF">2018-11-02T03:34:00Z</dcterms:modified>
  <dc:language>en-US</dc:language>
</cp:coreProperties>
</file>